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DEFA7" w14:textId="71415EB7" w:rsidR="00AD62EA" w:rsidRDefault="00844D5C">
      <w:r>
        <w:rPr>
          <w:noProof/>
        </w:rPr>
        <w:drawing>
          <wp:inline distT="0" distB="0" distL="0" distR="0" wp14:anchorId="54A1101B" wp14:editId="59588FE3">
            <wp:extent cx="6076950" cy="202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2" cy="202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89B0" w14:textId="483E24D7" w:rsidR="00844D5C" w:rsidRDefault="00844D5C"/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844D5C" w14:paraId="0EEF1A55" w14:textId="77777777" w:rsidTr="003409D4">
        <w:trPr>
          <w:trHeight w:val="288"/>
        </w:trPr>
        <w:tc>
          <w:tcPr>
            <w:tcW w:w="9644" w:type="dxa"/>
          </w:tcPr>
          <w:p w14:paraId="58E9730A" w14:textId="4124FDE6" w:rsidR="00844D5C" w:rsidRPr="00844D5C" w:rsidRDefault="00844D5C" w:rsidP="003409D4">
            <w:pPr>
              <w:rPr>
                <w:b/>
                <w:bCs/>
                <w:sz w:val="40"/>
                <w:szCs w:val="40"/>
              </w:rPr>
            </w:pPr>
            <w:r w:rsidRPr="00844D5C">
              <w:rPr>
                <w:b/>
                <w:bCs/>
                <w:sz w:val="40"/>
                <w:szCs w:val="40"/>
              </w:rPr>
              <w:t xml:space="preserve">Support Group Leader Training </w:t>
            </w:r>
            <w:r w:rsidR="00DA059E">
              <w:rPr>
                <w:b/>
                <w:bCs/>
                <w:sz w:val="40"/>
                <w:szCs w:val="40"/>
              </w:rPr>
              <w:t>Resource</w:t>
            </w:r>
          </w:p>
        </w:tc>
      </w:tr>
      <w:tr w:rsidR="00844D5C" w14:paraId="6906102F" w14:textId="77777777" w:rsidTr="003409D4">
        <w:trPr>
          <w:trHeight w:val="573"/>
        </w:trPr>
        <w:tc>
          <w:tcPr>
            <w:tcW w:w="9644" w:type="dxa"/>
          </w:tcPr>
          <w:p w14:paraId="08F98F96" w14:textId="2AEFDDD7" w:rsidR="0087751D" w:rsidRPr="00844D5C" w:rsidRDefault="00844D5C" w:rsidP="003409D4">
            <w:pPr>
              <w:shd w:val="clear" w:color="auto" w:fill="FFFFFF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Subject</w:t>
            </w:r>
            <w:r w:rsidR="00DE6B5C">
              <w:rPr>
                <w:b/>
                <w:bCs/>
                <w:sz w:val="40"/>
                <w:szCs w:val="40"/>
              </w:rPr>
              <w:t>:</w:t>
            </w:r>
            <w:r w:rsidR="004C60DD">
              <w:rPr>
                <w:b/>
                <w:bCs/>
                <w:sz w:val="40"/>
                <w:szCs w:val="40"/>
              </w:rPr>
              <w:t xml:space="preserve"> Various useful links</w:t>
            </w:r>
            <w:r w:rsidR="00C15837">
              <w:rPr>
                <w:b/>
                <w:bCs/>
                <w:sz w:val="40"/>
                <w:szCs w:val="40"/>
              </w:rPr>
              <w:t xml:space="preserve"> Pain Control</w:t>
            </w:r>
          </w:p>
        </w:tc>
      </w:tr>
    </w:tbl>
    <w:p w14:paraId="13182858" w14:textId="621DBE80" w:rsidR="00844D5C" w:rsidRDefault="00844D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0"/>
      </w:tblGrid>
      <w:tr w:rsidR="00477F29" w14:paraId="104B1037" w14:textId="77777777" w:rsidTr="00477F29">
        <w:tc>
          <w:tcPr>
            <w:tcW w:w="9670" w:type="dxa"/>
          </w:tcPr>
          <w:p w14:paraId="4259F3B0" w14:textId="77777777" w:rsidR="004C60DD" w:rsidRDefault="004C60DD" w:rsidP="00DA059E">
            <w:pPr>
              <w:pStyle w:val="NormalWeb"/>
              <w:shd w:val="clear" w:color="auto" w:fill="FFFFFF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14:paraId="19CD199F" w14:textId="6CC48B1B" w:rsidR="004C60DD" w:rsidRDefault="00000000" w:rsidP="00DA059E">
            <w:pPr>
              <w:pStyle w:val="NormalWeb"/>
              <w:shd w:val="clear" w:color="auto" w:fill="FFFFFF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4C60DD">
                <w:rPr>
                  <w:rStyle w:val="Hyperlink"/>
                </w:rPr>
                <w:t>Reducing Pain Behaviors: Coping with Pain Series (instituteforchronicpain.org)</w:t>
              </w:r>
            </w:hyperlink>
          </w:p>
          <w:p w14:paraId="3A2747B5" w14:textId="21796F3A" w:rsidR="004C60DD" w:rsidRDefault="00000000" w:rsidP="00DA059E">
            <w:pPr>
              <w:pStyle w:val="NormalWeb"/>
              <w:shd w:val="clear" w:color="auto" w:fill="FFFFFF"/>
              <w:spacing w:before="0" w:beforeAutospacing="0" w:after="300" w:afterAutospacing="0"/>
            </w:pPr>
            <w:hyperlink r:id="rId9" w:history="1">
              <w:r w:rsidR="004C60DD">
                <w:rPr>
                  <w:rStyle w:val="Hyperlink"/>
                </w:rPr>
                <w:t>Northern Pain Centre – Specialist Pain Solutions</w:t>
              </w:r>
            </w:hyperlink>
          </w:p>
          <w:p w14:paraId="4AACBF0A" w14:textId="1585F4A9" w:rsidR="00CC293F" w:rsidRDefault="00000000" w:rsidP="00DA059E">
            <w:pPr>
              <w:pStyle w:val="NormalWeb"/>
              <w:shd w:val="clear" w:color="auto" w:fill="FFFFFF"/>
              <w:spacing w:before="0" w:beforeAutospacing="0" w:after="300" w:afterAutospacing="0"/>
            </w:pPr>
            <w:hyperlink r:id="rId10" w:history="1">
              <w:r w:rsidR="00CC293F">
                <w:rPr>
                  <w:rStyle w:val="Hyperlink"/>
                </w:rPr>
                <w:t>Top 21 Chronic Pain &amp; Illness Blogs - Pathways</w:t>
              </w:r>
            </w:hyperlink>
          </w:p>
          <w:p w14:paraId="4F07A4A7" w14:textId="703E1B99" w:rsidR="00CC293F" w:rsidRDefault="00000000" w:rsidP="00DA059E">
            <w:pPr>
              <w:pStyle w:val="NormalWeb"/>
              <w:shd w:val="clear" w:color="auto" w:fill="FFFFFF"/>
              <w:spacing w:before="0" w:beforeAutospacing="0" w:after="300" w:afterAutospacing="0"/>
            </w:pPr>
            <w:hyperlink r:id="rId11" w:history="1">
              <w:r w:rsidR="00CC293F">
                <w:rPr>
                  <w:rStyle w:val="Hyperlink"/>
                </w:rPr>
                <w:t>Pain Perception Can Be Modulated by Mindfulness Training: A Resting-State fMRI Study (nih.gov)</w:t>
              </w:r>
            </w:hyperlink>
          </w:p>
          <w:p w14:paraId="19B5A928" w14:textId="49A47732" w:rsidR="00CC293F" w:rsidRDefault="00000000" w:rsidP="00DA059E">
            <w:pPr>
              <w:pStyle w:val="NormalWeb"/>
              <w:shd w:val="clear" w:color="auto" w:fill="FFFFFF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CC293F">
                <w:rPr>
                  <w:rStyle w:val="Hyperlink"/>
                </w:rPr>
                <w:t>Pain Science Gems from Prof. Lorimer Moseley - Pathways</w:t>
              </w:r>
            </w:hyperlink>
          </w:p>
          <w:p w14:paraId="3379632B" w14:textId="21F097D6" w:rsidR="00DA059E" w:rsidRDefault="00000000" w:rsidP="004C60DD">
            <w:pPr>
              <w:shd w:val="clear" w:color="auto" w:fill="FFFFFF"/>
              <w:spacing w:after="300"/>
            </w:pPr>
            <w:hyperlink r:id="rId13" w:history="1">
              <w:r w:rsidR="00CC293F">
                <w:rPr>
                  <w:rStyle w:val="Hyperlink"/>
                </w:rPr>
                <w:t>Stress and Chronic Pain (instituteforchronicpain.org)</w:t>
              </w:r>
            </w:hyperlink>
          </w:p>
          <w:p w14:paraId="25FDADEF" w14:textId="2AF0D98A" w:rsidR="0082250D" w:rsidRDefault="00000000" w:rsidP="004C60DD">
            <w:pPr>
              <w:shd w:val="clear" w:color="auto" w:fill="FFFFFF"/>
              <w:spacing w:after="300"/>
            </w:pPr>
            <w:hyperlink r:id="rId14" w:history="1">
              <w:r w:rsidR="0082250D">
                <w:rPr>
                  <w:rStyle w:val="Hyperlink"/>
                </w:rPr>
                <w:t>Chronic Pain and Chronic Stress: Two side of the coin</w:t>
              </w:r>
            </w:hyperlink>
          </w:p>
          <w:p w14:paraId="57E4C67E" w14:textId="086F8488" w:rsidR="00C15837" w:rsidRDefault="00000000" w:rsidP="004C60DD">
            <w:pPr>
              <w:shd w:val="clear" w:color="auto" w:fill="FFFFFF"/>
              <w:spacing w:after="300"/>
            </w:pPr>
            <w:hyperlink r:id="rId15" w:history="1">
              <w:r w:rsidR="00C15837">
                <w:rPr>
                  <w:rStyle w:val="Hyperlink"/>
                </w:rPr>
                <w:t>Chronic Pain &amp; Nutrition – Northern Pain Centre</w:t>
              </w:r>
            </w:hyperlink>
          </w:p>
          <w:p w14:paraId="393BFD92" w14:textId="6F5BA68E" w:rsidR="00E62C95" w:rsidRPr="007803F3" w:rsidRDefault="00000000" w:rsidP="004C60DD">
            <w:pPr>
              <w:shd w:val="clear" w:color="auto" w:fill="FFFFFF"/>
              <w:spacing w:after="300"/>
              <w:rPr>
                <w:rFonts w:ascii="Arial" w:hAnsi="Arial" w:cs="Arial"/>
                <w:color w:val="002258"/>
                <w:sz w:val="27"/>
                <w:szCs w:val="27"/>
              </w:rPr>
            </w:pPr>
            <w:hyperlink r:id="rId16" w:history="1">
              <w:r w:rsidR="00E62C95">
                <w:rPr>
                  <w:rStyle w:val="Hyperlink"/>
                </w:rPr>
                <w:t>Chronic Pain Patient Resource List – Northern Pain Centre</w:t>
              </w:r>
            </w:hyperlink>
          </w:p>
          <w:p w14:paraId="397673F3" w14:textId="77777777" w:rsidR="00477F29" w:rsidRDefault="00477F29"/>
        </w:tc>
      </w:tr>
    </w:tbl>
    <w:p w14:paraId="211595BB" w14:textId="18A11BA6" w:rsidR="00DA5C1A" w:rsidRDefault="00DA5C1A">
      <w:bookmarkStart w:id="0" w:name="f-h2-2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0"/>
      </w:tblGrid>
      <w:tr w:rsidR="000E5DD9" w14:paraId="41CBD256" w14:textId="77777777" w:rsidTr="000E5DD9">
        <w:tc>
          <w:tcPr>
            <w:tcW w:w="9670" w:type="dxa"/>
          </w:tcPr>
          <w:p w14:paraId="769B68A6" w14:textId="440358FF" w:rsidR="008F2BDC" w:rsidRPr="0029407B" w:rsidRDefault="008F2BDC" w:rsidP="008F2B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</w:pPr>
            <w:r w:rsidRPr="00EA4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>Please</w:t>
            </w:r>
            <w:r w:rsidR="007803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 xml:space="preserve"> use this article as a reference tool</w:t>
            </w:r>
            <w:r w:rsidRPr="00EA4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 xml:space="preserve"> – </w:t>
            </w:r>
            <w:r w:rsidR="004C60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AU"/>
              </w:rPr>
              <w:t>Various links</w:t>
            </w:r>
          </w:p>
          <w:p w14:paraId="4B53A4F5" w14:textId="33A8F3DF" w:rsidR="008F2BDC" w:rsidRPr="004C60DD" w:rsidRDefault="008F2BDC" w:rsidP="004C60DD">
            <w:pPr>
              <w:spacing w:line="27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45EA" w14:textId="756F566E" w:rsidR="008F2BDC" w:rsidRDefault="008F2BDC"/>
        </w:tc>
      </w:tr>
    </w:tbl>
    <w:p w14:paraId="598F9FEC" w14:textId="77777777" w:rsidR="000E5DD9" w:rsidRDefault="000E5DD9"/>
    <w:sectPr w:rsidR="000E5DD9" w:rsidSect="00DA5C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67" w:right="1300" w:bottom="426" w:left="126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33C3" w14:textId="77777777" w:rsidR="00DB2980" w:rsidRDefault="00DB2980" w:rsidP="009301B9">
      <w:pPr>
        <w:spacing w:after="0" w:line="240" w:lineRule="auto"/>
      </w:pPr>
      <w:r>
        <w:separator/>
      </w:r>
    </w:p>
  </w:endnote>
  <w:endnote w:type="continuationSeparator" w:id="0">
    <w:p w14:paraId="51281DA2" w14:textId="77777777" w:rsidR="00DB2980" w:rsidRDefault="00DB2980" w:rsidP="0093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8B26" w14:textId="77777777" w:rsidR="00394615" w:rsidRDefault="00394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6026" w14:textId="4D2C2B2E" w:rsidR="009301B9" w:rsidRDefault="009301B9">
    <w:pPr>
      <w:pStyle w:val="Footer"/>
    </w:pPr>
    <w:r>
      <w:t>TNAA</w:t>
    </w:r>
    <w:r>
      <w:ptab w:relativeTo="margin" w:alignment="center" w:leader="none"/>
    </w:r>
    <w:r>
      <w:t>Support Group Leader Training Resource</w:t>
    </w:r>
    <w:r>
      <w:ptab w:relativeTo="margin" w:alignment="right" w:leader="none"/>
    </w:r>
    <w:r>
      <w:t>V1 Jun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2AA6" w14:textId="77777777" w:rsidR="00394615" w:rsidRDefault="0039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EACD" w14:textId="77777777" w:rsidR="00DB2980" w:rsidRDefault="00DB2980" w:rsidP="009301B9">
      <w:pPr>
        <w:spacing w:after="0" w:line="240" w:lineRule="auto"/>
      </w:pPr>
      <w:r>
        <w:separator/>
      </w:r>
    </w:p>
  </w:footnote>
  <w:footnote w:type="continuationSeparator" w:id="0">
    <w:p w14:paraId="1849C57D" w14:textId="77777777" w:rsidR="00DB2980" w:rsidRDefault="00DB2980" w:rsidP="0093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65E5" w14:textId="77777777" w:rsidR="00394615" w:rsidRDefault="00394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3715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4D5064" w14:textId="1EAC44AE" w:rsidR="00394615" w:rsidRDefault="0039461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2AA46C" w14:textId="77777777" w:rsidR="00394615" w:rsidRDefault="00394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0C73" w14:textId="77777777" w:rsidR="00394615" w:rsidRDefault="00394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9C3"/>
    <w:multiLevelType w:val="multilevel"/>
    <w:tmpl w:val="2CAE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B739A"/>
    <w:multiLevelType w:val="multilevel"/>
    <w:tmpl w:val="3C58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71AD6"/>
    <w:multiLevelType w:val="multilevel"/>
    <w:tmpl w:val="9968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C6E80"/>
    <w:multiLevelType w:val="multilevel"/>
    <w:tmpl w:val="0B1A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012B2"/>
    <w:multiLevelType w:val="multilevel"/>
    <w:tmpl w:val="EE3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C1CC0"/>
    <w:multiLevelType w:val="multilevel"/>
    <w:tmpl w:val="490A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94D37"/>
    <w:multiLevelType w:val="multilevel"/>
    <w:tmpl w:val="DE2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F7E76"/>
    <w:multiLevelType w:val="multilevel"/>
    <w:tmpl w:val="B06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419D8"/>
    <w:multiLevelType w:val="multilevel"/>
    <w:tmpl w:val="72A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4326E"/>
    <w:multiLevelType w:val="multilevel"/>
    <w:tmpl w:val="CE8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3520A"/>
    <w:multiLevelType w:val="multilevel"/>
    <w:tmpl w:val="131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698479">
    <w:abstractNumId w:val="8"/>
  </w:num>
  <w:num w:numId="2" w16cid:durableId="672030311">
    <w:abstractNumId w:val="9"/>
  </w:num>
  <w:num w:numId="3" w16cid:durableId="1114402858">
    <w:abstractNumId w:val="4"/>
  </w:num>
  <w:num w:numId="4" w16cid:durableId="90009205">
    <w:abstractNumId w:val="3"/>
  </w:num>
  <w:num w:numId="5" w16cid:durableId="1348871924">
    <w:abstractNumId w:val="7"/>
  </w:num>
  <w:num w:numId="6" w16cid:durableId="522524026">
    <w:abstractNumId w:val="5"/>
  </w:num>
  <w:num w:numId="7" w16cid:durableId="1332952652">
    <w:abstractNumId w:val="10"/>
  </w:num>
  <w:num w:numId="8" w16cid:durableId="628779553">
    <w:abstractNumId w:val="6"/>
  </w:num>
  <w:num w:numId="9" w16cid:durableId="1006707290">
    <w:abstractNumId w:val="2"/>
  </w:num>
  <w:num w:numId="10" w16cid:durableId="477576477">
    <w:abstractNumId w:val="0"/>
  </w:num>
  <w:num w:numId="11" w16cid:durableId="9789173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5C"/>
    <w:rsid w:val="00037DC3"/>
    <w:rsid w:val="000467BA"/>
    <w:rsid w:val="000563D5"/>
    <w:rsid w:val="00087A65"/>
    <w:rsid w:val="000A32CC"/>
    <w:rsid w:val="000A78FD"/>
    <w:rsid w:val="000B5F2C"/>
    <w:rsid w:val="000C0006"/>
    <w:rsid w:val="000D2118"/>
    <w:rsid w:val="000E5DD9"/>
    <w:rsid w:val="000F354C"/>
    <w:rsid w:val="00102604"/>
    <w:rsid w:val="001052E1"/>
    <w:rsid w:val="00111738"/>
    <w:rsid w:val="00122A5B"/>
    <w:rsid w:val="00156994"/>
    <w:rsid w:val="00196530"/>
    <w:rsid w:val="001A4DAE"/>
    <w:rsid w:val="001C0240"/>
    <w:rsid w:val="001C5107"/>
    <w:rsid w:val="001D1F7D"/>
    <w:rsid w:val="001E5C38"/>
    <w:rsid w:val="001F12D1"/>
    <w:rsid w:val="001F52F2"/>
    <w:rsid w:val="0020298A"/>
    <w:rsid w:val="00211CFD"/>
    <w:rsid w:val="00221773"/>
    <w:rsid w:val="00230448"/>
    <w:rsid w:val="00256F6F"/>
    <w:rsid w:val="0029407B"/>
    <w:rsid w:val="00294D5D"/>
    <w:rsid w:val="002B1966"/>
    <w:rsid w:val="002B5A85"/>
    <w:rsid w:val="002C73AA"/>
    <w:rsid w:val="00306820"/>
    <w:rsid w:val="003409D4"/>
    <w:rsid w:val="00352AE9"/>
    <w:rsid w:val="00392AAE"/>
    <w:rsid w:val="00394615"/>
    <w:rsid w:val="003B1CC9"/>
    <w:rsid w:val="00416D16"/>
    <w:rsid w:val="00442153"/>
    <w:rsid w:val="004428CF"/>
    <w:rsid w:val="004459C0"/>
    <w:rsid w:val="00477F29"/>
    <w:rsid w:val="004C60DD"/>
    <w:rsid w:val="004D35B9"/>
    <w:rsid w:val="004E035E"/>
    <w:rsid w:val="004F649F"/>
    <w:rsid w:val="005266A6"/>
    <w:rsid w:val="00530393"/>
    <w:rsid w:val="00550119"/>
    <w:rsid w:val="0055093D"/>
    <w:rsid w:val="00576265"/>
    <w:rsid w:val="005C018E"/>
    <w:rsid w:val="005C34B6"/>
    <w:rsid w:val="005C3905"/>
    <w:rsid w:val="0061174D"/>
    <w:rsid w:val="006135C0"/>
    <w:rsid w:val="006203BB"/>
    <w:rsid w:val="00624B6E"/>
    <w:rsid w:val="00647F6B"/>
    <w:rsid w:val="00670B9B"/>
    <w:rsid w:val="006768B3"/>
    <w:rsid w:val="00677111"/>
    <w:rsid w:val="006D7DE7"/>
    <w:rsid w:val="00701947"/>
    <w:rsid w:val="00721020"/>
    <w:rsid w:val="007431AE"/>
    <w:rsid w:val="00764F08"/>
    <w:rsid w:val="007803F3"/>
    <w:rsid w:val="00780585"/>
    <w:rsid w:val="00783942"/>
    <w:rsid w:val="007F18EC"/>
    <w:rsid w:val="007F7B59"/>
    <w:rsid w:val="00802E3A"/>
    <w:rsid w:val="00813F05"/>
    <w:rsid w:val="0082250D"/>
    <w:rsid w:val="00824BE9"/>
    <w:rsid w:val="00844D5C"/>
    <w:rsid w:val="00852FA8"/>
    <w:rsid w:val="00860827"/>
    <w:rsid w:val="0087751D"/>
    <w:rsid w:val="00893F54"/>
    <w:rsid w:val="008B1082"/>
    <w:rsid w:val="008B6D0A"/>
    <w:rsid w:val="008F2BDC"/>
    <w:rsid w:val="008F3B61"/>
    <w:rsid w:val="008F7A03"/>
    <w:rsid w:val="0091296E"/>
    <w:rsid w:val="00914477"/>
    <w:rsid w:val="009301B9"/>
    <w:rsid w:val="00940AAE"/>
    <w:rsid w:val="009B39DC"/>
    <w:rsid w:val="009C45F1"/>
    <w:rsid w:val="009C6257"/>
    <w:rsid w:val="009D4C58"/>
    <w:rsid w:val="00A07EA6"/>
    <w:rsid w:val="00A16255"/>
    <w:rsid w:val="00A204FD"/>
    <w:rsid w:val="00A25412"/>
    <w:rsid w:val="00A26264"/>
    <w:rsid w:val="00A5224C"/>
    <w:rsid w:val="00A74A4A"/>
    <w:rsid w:val="00AF1F2B"/>
    <w:rsid w:val="00AF5543"/>
    <w:rsid w:val="00AF6E60"/>
    <w:rsid w:val="00B77413"/>
    <w:rsid w:val="00B85E9D"/>
    <w:rsid w:val="00BB4BE5"/>
    <w:rsid w:val="00BE24CB"/>
    <w:rsid w:val="00C15837"/>
    <w:rsid w:val="00C32029"/>
    <w:rsid w:val="00C80CA9"/>
    <w:rsid w:val="00CA5C41"/>
    <w:rsid w:val="00CC293F"/>
    <w:rsid w:val="00CE28E7"/>
    <w:rsid w:val="00D21A47"/>
    <w:rsid w:val="00D40CDF"/>
    <w:rsid w:val="00D42121"/>
    <w:rsid w:val="00D70670"/>
    <w:rsid w:val="00D70811"/>
    <w:rsid w:val="00D76CFF"/>
    <w:rsid w:val="00D845E3"/>
    <w:rsid w:val="00D85548"/>
    <w:rsid w:val="00D92A1D"/>
    <w:rsid w:val="00DA059E"/>
    <w:rsid w:val="00DA5C1A"/>
    <w:rsid w:val="00DB2980"/>
    <w:rsid w:val="00DB30D0"/>
    <w:rsid w:val="00DE5DF6"/>
    <w:rsid w:val="00DE6B5C"/>
    <w:rsid w:val="00E004CB"/>
    <w:rsid w:val="00E336A8"/>
    <w:rsid w:val="00E62C95"/>
    <w:rsid w:val="00E87270"/>
    <w:rsid w:val="00EA4A6F"/>
    <w:rsid w:val="00EA6FBB"/>
    <w:rsid w:val="00EC4039"/>
    <w:rsid w:val="00EF4230"/>
    <w:rsid w:val="00F440F8"/>
    <w:rsid w:val="00F45B81"/>
    <w:rsid w:val="00F61DDA"/>
    <w:rsid w:val="00F80836"/>
    <w:rsid w:val="00F861FE"/>
    <w:rsid w:val="00F94679"/>
    <w:rsid w:val="00FB7BB2"/>
    <w:rsid w:val="00FC7E80"/>
    <w:rsid w:val="00FD0ACA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656E2A83"/>
  <w15:chartTrackingRefBased/>
  <w15:docId w15:val="{60298974-C865-4D10-8B25-7C0B52E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0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B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B9"/>
  </w:style>
  <w:style w:type="paragraph" w:styleId="Footer">
    <w:name w:val="footer"/>
    <w:basedOn w:val="Normal"/>
    <w:link w:val="FooterChar"/>
    <w:uiPriority w:val="99"/>
    <w:unhideWhenUsed/>
    <w:rsid w:val="0093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B9"/>
  </w:style>
  <w:style w:type="paragraph" w:styleId="ListParagraph">
    <w:name w:val="List Paragraph"/>
    <w:basedOn w:val="Normal"/>
    <w:uiPriority w:val="34"/>
    <w:qFormat/>
    <w:rsid w:val="00046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8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C39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2F2"/>
    <w:rPr>
      <w:color w:val="0000FF"/>
      <w:u w:val="single"/>
    </w:rPr>
  </w:style>
  <w:style w:type="character" w:customStyle="1" w:styleId="sro">
    <w:name w:val="sro"/>
    <w:basedOn w:val="DefaultParagraphFont"/>
    <w:rsid w:val="001F52F2"/>
  </w:style>
  <w:style w:type="character" w:customStyle="1" w:styleId="Heading3Char">
    <w:name w:val="Heading 3 Char"/>
    <w:basedOn w:val="DefaultParagraphFont"/>
    <w:link w:val="Heading3"/>
    <w:uiPriority w:val="9"/>
    <w:rsid w:val="0053039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02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thors-list-item">
    <w:name w:val="authors-list-item"/>
    <w:basedOn w:val="DefaultParagraphFont"/>
    <w:rsid w:val="00802E3A"/>
  </w:style>
  <w:style w:type="character" w:customStyle="1" w:styleId="author-sup-separator">
    <w:name w:val="author-sup-separator"/>
    <w:basedOn w:val="DefaultParagraphFont"/>
    <w:rsid w:val="00802E3A"/>
  </w:style>
  <w:style w:type="character" w:customStyle="1" w:styleId="comma">
    <w:name w:val="comma"/>
    <w:basedOn w:val="DefaultParagraphFont"/>
    <w:rsid w:val="00802E3A"/>
  </w:style>
  <w:style w:type="character" w:customStyle="1" w:styleId="Title1">
    <w:name w:val="Title1"/>
    <w:basedOn w:val="DefaultParagraphFont"/>
    <w:rsid w:val="00802E3A"/>
  </w:style>
  <w:style w:type="character" w:customStyle="1" w:styleId="identifier">
    <w:name w:val="identifier"/>
    <w:basedOn w:val="DefaultParagraphFont"/>
    <w:rsid w:val="00802E3A"/>
  </w:style>
  <w:style w:type="character" w:customStyle="1" w:styleId="id-label">
    <w:name w:val="id-label"/>
    <w:basedOn w:val="DefaultParagraphFont"/>
    <w:rsid w:val="00802E3A"/>
  </w:style>
  <w:style w:type="paragraph" w:customStyle="1" w:styleId="copyright">
    <w:name w:val="copyright"/>
    <w:basedOn w:val="Normal"/>
    <w:rsid w:val="0080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02E3A"/>
    <w:rPr>
      <w:color w:val="954F72" w:themeColor="followedHyperlink"/>
      <w:u w:val="single"/>
    </w:rPr>
  </w:style>
  <w:style w:type="paragraph" w:customStyle="1" w:styleId="desktop-only">
    <w:name w:val="desktop-only"/>
    <w:basedOn w:val="Normal"/>
    <w:rsid w:val="00E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7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7270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7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7270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sc-txt--white">
    <w:name w:val="sc-txt--white"/>
    <w:basedOn w:val="DefaultParagraphFont"/>
    <w:rsid w:val="00E87270"/>
  </w:style>
  <w:style w:type="paragraph" w:customStyle="1" w:styleId="sc-top-item">
    <w:name w:val="sc-top-item"/>
    <w:basedOn w:val="Normal"/>
    <w:rsid w:val="00E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list">
    <w:name w:val="menulist"/>
    <w:basedOn w:val="Normal"/>
    <w:rsid w:val="00E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readcrumb-item">
    <w:name w:val="breadcrumb-item"/>
    <w:basedOn w:val="Normal"/>
    <w:rsid w:val="00E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viewedby">
    <w:name w:val="reviewedby"/>
    <w:basedOn w:val="Normal"/>
    <w:rsid w:val="00E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stupdated">
    <w:name w:val="lastupdated"/>
    <w:basedOn w:val="Normal"/>
    <w:rsid w:val="00E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itle2">
    <w:name w:val="Title2"/>
    <w:basedOn w:val="DefaultParagraphFont"/>
    <w:rsid w:val="00E87270"/>
  </w:style>
  <w:style w:type="character" w:customStyle="1" w:styleId="Heading4Char">
    <w:name w:val="Heading 4 Char"/>
    <w:basedOn w:val="DefaultParagraphFont"/>
    <w:link w:val="Heading4"/>
    <w:uiPriority w:val="9"/>
    <w:semiHidden/>
    <w:rsid w:val="008F3B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F3B61"/>
    <w:rPr>
      <w:i/>
      <w:iCs/>
    </w:rPr>
  </w:style>
  <w:style w:type="character" w:customStyle="1" w:styleId="list-item-label">
    <w:name w:val="list-item-label"/>
    <w:basedOn w:val="DefaultParagraphFont"/>
    <w:rsid w:val="009D4C58"/>
  </w:style>
  <w:style w:type="paragraph" w:customStyle="1" w:styleId="germane-title">
    <w:name w:val="germane-title"/>
    <w:basedOn w:val="Normal"/>
    <w:rsid w:val="00E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entpageitem">
    <w:name w:val="current_page_item"/>
    <w:basedOn w:val="Normal"/>
    <w:rsid w:val="00E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DA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8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4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4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3992">
                                  <w:marLeft w:val="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9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82552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82414">
              <w:marLeft w:val="75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56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6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1620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758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86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3272">
          <w:marLeft w:val="0"/>
          <w:marRight w:val="0"/>
          <w:marTop w:val="18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forchronicpain.org/blog/item/210-reducing-pain-behaviors-coping-with-pain-series" TargetMode="External"/><Relationship Id="rId13" Type="http://schemas.openxmlformats.org/officeDocument/2006/relationships/hyperlink" Target="https://www.instituteforchronicpain.org/blog/item/123-26stress-and-chronic-pai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pathways.health/pain-science-gems-from-prof-lorimer-mosele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orthernpaincentre.com.au/wellness/chronic-pain-patient-resource-lis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5102902/pdf/fnhum-10-0057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orthernpaincentre.com.au/wellness/chronic-pain-nutri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thways.health/top-21-chronic-pain-illness-blog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rthernpaincentre.com.au/" TargetMode="External"/><Relationship Id="rId14" Type="http://schemas.openxmlformats.org/officeDocument/2006/relationships/hyperlink" Target="https://www.ncbi.nlm.nih.gov/pmc/articles/PMC5546756/pdf/10.1177_2470547017704763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Donnelly</dc:creator>
  <cp:keywords/>
  <dc:description/>
  <cp:lastModifiedBy>Lyn Donnelly</cp:lastModifiedBy>
  <cp:revision>9</cp:revision>
  <cp:lastPrinted>2022-07-22T02:05:00Z</cp:lastPrinted>
  <dcterms:created xsi:type="dcterms:W3CDTF">2022-07-22T06:05:00Z</dcterms:created>
  <dcterms:modified xsi:type="dcterms:W3CDTF">2022-07-22T06:21:00Z</dcterms:modified>
</cp:coreProperties>
</file>